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>Дисциплинарная комиссия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Саморегулируемой организации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Некоммерческого партнерства «Межрегиональное объединение</w:t>
      </w:r>
      <w:r w:rsidR="00D77A21">
        <w:rPr>
          <w:b/>
          <w:sz w:val="24"/>
        </w:rPr>
        <w:t xml:space="preserve"> проектировщиков</w:t>
      </w:r>
    </w:p>
    <w:p w:rsidR="008F695C" w:rsidRPr="00F563B8" w:rsidRDefault="00D77A21" w:rsidP="00F563B8">
      <w:pPr>
        <w:pStyle w:val="a4"/>
        <w:jc w:val="center"/>
        <w:rPr>
          <w:b/>
          <w:sz w:val="24"/>
        </w:rPr>
      </w:pPr>
      <w:r>
        <w:rPr>
          <w:b/>
          <w:sz w:val="24"/>
        </w:rPr>
        <w:t>«СтройПроектБезопасность</w:t>
      </w:r>
      <w:r w:rsidR="008F695C" w:rsidRPr="00F563B8">
        <w:rPr>
          <w:b/>
          <w:sz w:val="24"/>
        </w:rPr>
        <w:t>»</w:t>
      </w:r>
    </w:p>
    <w:p w:rsidR="008F695C" w:rsidRPr="00F563B8" w:rsidRDefault="008F695C" w:rsidP="00F563B8">
      <w:pPr>
        <w:pStyle w:val="a4"/>
        <w:jc w:val="center"/>
        <w:rPr>
          <w:b/>
          <w:sz w:val="24"/>
        </w:rPr>
      </w:pPr>
      <w:r w:rsidRPr="00F563B8">
        <w:rPr>
          <w:b/>
          <w:sz w:val="24"/>
        </w:rPr>
        <w:t>Протокол</w:t>
      </w:r>
      <w:r w:rsidR="00884B7C">
        <w:rPr>
          <w:b/>
          <w:sz w:val="24"/>
        </w:rPr>
        <w:t xml:space="preserve"> </w:t>
      </w:r>
    </w:p>
    <w:p w:rsidR="008F695C" w:rsidRPr="00F563B8" w:rsidRDefault="008F695C" w:rsidP="00F563B8">
      <w:pPr>
        <w:pStyle w:val="a4"/>
        <w:jc w:val="center"/>
        <w:rPr>
          <w:sz w:val="24"/>
        </w:rPr>
      </w:pPr>
      <w:r w:rsidRPr="00F563B8">
        <w:rPr>
          <w:sz w:val="24"/>
        </w:rPr>
        <w:t xml:space="preserve">№ </w:t>
      </w:r>
      <w:r w:rsidR="00A36E4C">
        <w:rPr>
          <w:sz w:val="24"/>
        </w:rPr>
        <w:t>24</w:t>
      </w:r>
      <w:r w:rsidR="002B5927">
        <w:rPr>
          <w:sz w:val="24"/>
        </w:rPr>
        <w:t xml:space="preserve"> </w:t>
      </w:r>
      <w:r w:rsidRPr="00F563B8">
        <w:rPr>
          <w:sz w:val="24"/>
        </w:rPr>
        <w:t>от «</w:t>
      </w:r>
      <w:r w:rsidR="00A36E4C">
        <w:rPr>
          <w:sz w:val="24"/>
        </w:rPr>
        <w:t>28</w:t>
      </w:r>
      <w:r w:rsidRPr="00F563B8">
        <w:rPr>
          <w:sz w:val="24"/>
        </w:rPr>
        <w:t>»</w:t>
      </w:r>
      <w:r w:rsidR="002B5927">
        <w:rPr>
          <w:sz w:val="24"/>
        </w:rPr>
        <w:t xml:space="preserve"> </w:t>
      </w:r>
      <w:r w:rsidR="00A36E4C">
        <w:rPr>
          <w:sz w:val="24"/>
        </w:rPr>
        <w:t>апреля</w:t>
      </w:r>
      <w:r w:rsidRPr="00F563B8">
        <w:rPr>
          <w:sz w:val="24"/>
        </w:rPr>
        <w:t xml:space="preserve">  201</w:t>
      </w:r>
      <w:r w:rsidR="00BE6FCA">
        <w:rPr>
          <w:sz w:val="24"/>
        </w:rPr>
        <w:t>4</w:t>
      </w:r>
      <w:r w:rsidRPr="00F563B8">
        <w:rPr>
          <w:sz w:val="24"/>
        </w:rPr>
        <w:t xml:space="preserve"> г.</w:t>
      </w: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>г. Москва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 xml:space="preserve">ул. Мясницкая, д.22/2/5, стр.1                                                          </w:t>
      </w:r>
      <w:r w:rsidR="002032CB">
        <w:rPr>
          <w:sz w:val="24"/>
        </w:rPr>
        <w:t xml:space="preserve">    12</w:t>
      </w:r>
      <w:r w:rsidRPr="00F563B8">
        <w:rPr>
          <w:sz w:val="24"/>
        </w:rPr>
        <w:t xml:space="preserve"> ч. 00 мин. – </w:t>
      </w:r>
      <w:r w:rsidR="002032CB">
        <w:rPr>
          <w:sz w:val="24"/>
        </w:rPr>
        <w:t>13</w:t>
      </w:r>
      <w:r w:rsidR="00F563B8">
        <w:rPr>
          <w:sz w:val="24"/>
        </w:rPr>
        <w:t xml:space="preserve"> </w:t>
      </w:r>
      <w:r w:rsidRPr="00F563B8">
        <w:rPr>
          <w:sz w:val="24"/>
        </w:rPr>
        <w:t>ч.</w:t>
      </w:r>
      <w:r w:rsidR="002032CB">
        <w:rPr>
          <w:sz w:val="24"/>
        </w:rPr>
        <w:t xml:space="preserve"> 00</w:t>
      </w:r>
      <w:r w:rsidRPr="00F563B8">
        <w:rPr>
          <w:sz w:val="24"/>
        </w:rPr>
        <w:t xml:space="preserve"> </w:t>
      </w:r>
      <w:r w:rsidR="00F563B8">
        <w:rPr>
          <w:sz w:val="24"/>
        </w:rPr>
        <w:t>м</w:t>
      </w:r>
      <w:r w:rsidRPr="00F563B8">
        <w:rPr>
          <w:sz w:val="24"/>
        </w:rPr>
        <w:t>ин.</w:t>
      </w:r>
    </w:p>
    <w:p w:rsidR="00F563B8" w:rsidRDefault="00F563B8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b/>
          <w:sz w:val="24"/>
        </w:rPr>
        <w:t>Председательствовал:</w:t>
      </w:r>
      <w:r w:rsidRPr="00F563B8">
        <w:rPr>
          <w:sz w:val="24"/>
        </w:rPr>
        <w:t xml:space="preserve">                                            </w:t>
      </w:r>
      <w:r w:rsidR="00F563B8">
        <w:rPr>
          <w:sz w:val="24"/>
        </w:rPr>
        <w:t xml:space="preserve">    </w:t>
      </w:r>
      <w:r w:rsidRPr="00F563B8">
        <w:rPr>
          <w:sz w:val="24"/>
        </w:rPr>
        <w:t>Председатель дисциплинарной  комиссии</w:t>
      </w:r>
    </w:p>
    <w:p w:rsidR="008F695C" w:rsidRPr="00F563B8" w:rsidRDefault="008F695C" w:rsidP="00F563B8">
      <w:pPr>
        <w:pStyle w:val="a4"/>
        <w:rPr>
          <w:sz w:val="24"/>
        </w:rPr>
      </w:pPr>
      <w:r w:rsidRPr="00F563B8">
        <w:rPr>
          <w:sz w:val="24"/>
        </w:rPr>
        <w:tab/>
        <w:t xml:space="preserve">        </w:t>
      </w:r>
      <w:r w:rsidR="00F563B8">
        <w:rPr>
          <w:sz w:val="24"/>
        </w:rPr>
        <w:t xml:space="preserve">                                                                      </w:t>
      </w:r>
      <w:r w:rsidRPr="00F563B8">
        <w:rPr>
          <w:sz w:val="24"/>
        </w:rPr>
        <w:t>Вице</w:t>
      </w:r>
      <w:r w:rsidR="00F563B8">
        <w:rPr>
          <w:sz w:val="24"/>
        </w:rPr>
        <w:t xml:space="preserve"> </w:t>
      </w:r>
      <w:r w:rsidRPr="00F563B8">
        <w:rPr>
          <w:sz w:val="24"/>
        </w:rPr>
        <w:t xml:space="preserve">- </w:t>
      </w:r>
      <w:r w:rsidR="00F563B8">
        <w:rPr>
          <w:sz w:val="24"/>
        </w:rPr>
        <w:t>П</w:t>
      </w:r>
      <w:r w:rsidRPr="00F563B8">
        <w:rPr>
          <w:sz w:val="24"/>
        </w:rPr>
        <w:t>резидент СРО НП «</w:t>
      </w:r>
      <w:r w:rsidR="00E24D0A">
        <w:rPr>
          <w:sz w:val="24"/>
        </w:rPr>
        <w:t>СПБ</w:t>
      </w:r>
      <w:r w:rsidRPr="00F563B8">
        <w:rPr>
          <w:sz w:val="24"/>
        </w:rPr>
        <w:t>»</w:t>
      </w:r>
      <w:r w:rsidRPr="00F563B8">
        <w:rPr>
          <w:sz w:val="24"/>
        </w:rPr>
        <w:tab/>
        <w:t xml:space="preserve">                         </w:t>
      </w:r>
    </w:p>
    <w:p w:rsidR="008F695C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                     </w:t>
      </w:r>
      <w:r w:rsidR="00F563B8">
        <w:rPr>
          <w:sz w:val="24"/>
        </w:rPr>
        <w:t xml:space="preserve">                                                                 </w:t>
      </w:r>
      <w:r w:rsidRPr="00F563B8">
        <w:rPr>
          <w:sz w:val="24"/>
        </w:rPr>
        <w:t xml:space="preserve">  </w:t>
      </w:r>
      <w:proofErr w:type="spellStart"/>
      <w:r w:rsidR="00E24D0A">
        <w:rPr>
          <w:sz w:val="24"/>
        </w:rPr>
        <w:t>Лимасов</w:t>
      </w:r>
      <w:proofErr w:type="spellEnd"/>
      <w:r w:rsidR="00E24D0A">
        <w:rPr>
          <w:sz w:val="24"/>
        </w:rPr>
        <w:t xml:space="preserve"> Вячеслав Викторович</w:t>
      </w:r>
    </w:p>
    <w:p w:rsidR="002F6B5B" w:rsidRDefault="002F6B5B" w:rsidP="00F563B8">
      <w:pPr>
        <w:pStyle w:val="a4"/>
        <w:rPr>
          <w:sz w:val="24"/>
        </w:rPr>
      </w:pPr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 xml:space="preserve">Присутствовали члены    </w:t>
      </w:r>
      <w:r w:rsidRPr="00F563B8">
        <w:rPr>
          <w:sz w:val="24"/>
        </w:rPr>
        <w:t xml:space="preserve">                                          </w:t>
      </w:r>
      <w:proofErr w:type="spellStart"/>
      <w:r w:rsidR="00795D8B">
        <w:rPr>
          <w:sz w:val="24"/>
        </w:rPr>
        <w:t>Шолин</w:t>
      </w:r>
      <w:proofErr w:type="spellEnd"/>
      <w:r w:rsidR="00795D8B">
        <w:rPr>
          <w:sz w:val="24"/>
        </w:rPr>
        <w:t xml:space="preserve"> Николай Алексеевич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b/>
          <w:sz w:val="24"/>
        </w:rPr>
        <w:t>Дисциплинарной комиссии:</w:t>
      </w:r>
      <w:r w:rsidRPr="00F563B8">
        <w:rPr>
          <w:sz w:val="24"/>
        </w:rPr>
        <w:t xml:space="preserve">                                   </w:t>
      </w:r>
      <w:r w:rsidR="002B5927">
        <w:rPr>
          <w:sz w:val="24"/>
        </w:rPr>
        <w:t xml:space="preserve">Самохин Михаил </w:t>
      </w:r>
      <w:proofErr w:type="spellStart"/>
      <w:r w:rsidR="002B5927">
        <w:rPr>
          <w:sz w:val="24"/>
        </w:rPr>
        <w:t>Руфимович</w:t>
      </w:r>
      <w:proofErr w:type="spellEnd"/>
    </w:p>
    <w:p w:rsidR="002F6B5B" w:rsidRDefault="00795D8B" w:rsidP="00F563B8">
      <w:pPr>
        <w:pStyle w:val="a4"/>
        <w:rPr>
          <w:sz w:val="24"/>
        </w:rPr>
      </w:pPr>
      <w:r w:rsidRPr="00795D8B">
        <w:rPr>
          <w:b/>
          <w:sz w:val="24"/>
        </w:rPr>
        <w:t>Секретарь Дисциплинарной комиссии:</w:t>
      </w:r>
      <w:r>
        <w:rPr>
          <w:sz w:val="24"/>
        </w:rPr>
        <w:t xml:space="preserve">              Иванова Светлана Николаевна</w:t>
      </w:r>
    </w:p>
    <w:p w:rsidR="00F563B8" w:rsidRP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 </w:t>
      </w:r>
      <w:r w:rsidR="00795D8B">
        <w:rPr>
          <w:sz w:val="24"/>
        </w:rPr>
        <w:t>Присутствовало 4 члена из 4</w:t>
      </w:r>
      <w:r w:rsidRPr="00F563B8">
        <w:rPr>
          <w:sz w:val="24"/>
        </w:rPr>
        <w:t>. Кворум имеется – собрание правомочно.</w:t>
      </w:r>
    </w:p>
    <w:p w:rsidR="002F6B5B" w:rsidRPr="00F563B8" w:rsidRDefault="002F6B5B" w:rsidP="00F563B8">
      <w:pPr>
        <w:pStyle w:val="a4"/>
        <w:rPr>
          <w:sz w:val="24"/>
        </w:rPr>
      </w:pPr>
      <w:r w:rsidRPr="00F563B8">
        <w:rPr>
          <w:sz w:val="24"/>
        </w:rPr>
        <w:t xml:space="preserve">   </w:t>
      </w:r>
    </w:p>
    <w:p w:rsidR="002F6B5B" w:rsidRDefault="00F563B8" w:rsidP="00F563B8">
      <w:pPr>
        <w:pStyle w:val="a4"/>
        <w:jc w:val="both"/>
        <w:rPr>
          <w:sz w:val="24"/>
        </w:rPr>
      </w:pPr>
      <w:r>
        <w:rPr>
          <w:sz w:val="24"/>
        </w:rPr>
        <w:t xml:space="preserve">    </w:t>
      </w:r>
      <w:r w:rsidR="002F6B5B" w:rsidRPr="00F563B8">
        <w:rPr>
          <w:b/>
          <w:sz w:val="24"/>
        </w:rPr>
        <w:t>Приглашены:</w:t>
      </w:r>
      <w:r w:rsidR="002F6B5B" w:rsidRPr="00F563B8">
        <w:rPr>
          <w:sz w:val="24"/>
        </w:rPr>
        <w:t xml:space="preserve"> </w:t>
      </w:r>
      <w:r w:rsidR="00795D8B">
        <w:rPr>
          <w:sz w:val="24"/>
        </w:rPr>
        <w:t>Вице- президент СРО НП «СПБ»</w:t>
      </w:r>
      <w:r w:rsidR="00795D8B" w:rsidRPr="00795D8B">
        <w:t xml:space="preserve"> </w:t>
      </w:r>
      <w:proofErr w:type="spellStart"/>
      <w:r w:rsidR="00795D8B" w:rsidRPr="00795D8B">
        <w:rPr>
          <w:sz w:val="24"/>
        </w:rPr>
        <w:t>Юльчинский</w:t>
      </w:r>
      <w:proofErr w:type="spellEnd"/>
      <w:r w:rsidR="00795D8B" w:rsidRPr="00795D8B">
        <w:rPr>
          <w:sz w:val="24"/>
        </w:rPr>
        <w:t xml:space="preserve"> И.Н.</w:t>
      </w:r>
      <w:r w:rsidR="00795D8B">
        <w:rPr>
          <w:sz w:val="24"/>
        </w:rPr>
        <w:t xml:space="preserve">, </w:t>
      </w:r>
      <w:r w:rsidR="002F6B5B" w:rsidRPr="00F563B8">
        <w:rPr>
          <w:sz w:val="24"/>
        </w:rPr>
        <w:t>Советник президента СРО «СПБ» Крючков Н.В. , руководитель</w:t>
      </w:r>
      <w:r w:rsidR="00E24D0A">
        <w:rPr>
          <w:sz w:val="24"/>
        </w:rPr>
        <w:t xml:space="preserve"> контрольного комитета СРО НП «СПБ</w:t>
      </w:r>
      <w:r w:rsidR="002F6B5B" w:rsidRPr="00F563B8">
        <w:rPr>
          <w:sz w:val="24"/>
        </w:rPr>
        <w:t xml:space="preserve">» </w:t>
      </w:r>
      <w:proofErr w:type="spellStart"/>
      <w:r w:rsidR="002F6B5B" w:rsidRPr="00F563B8">
        <w:rPr>
          <w:sz w:val="24"/>
        </w:rPr>
        <w:t>Ямлиханов</w:t>
      </w:r>
      <w:proofErr w:type="spellEnd"/>
      <w:r w:rsidR="002F6B5B" w:rsidRPr="00F563B8">
        <w:rPr>
          <w:sz w:val="24"/>
        </w:rPr>
        <w:t xml:space="preserve"> Р.Х.</w:t>
      </w:r>
      <w:r w:rsidR="00B45665">
        <w:rPr>
          <w:sz w:val="24"/>
        </w:rPr>
        <w:t>,</w:t>
      </w:r>
      <w:r w:rsidR="00B45665" w:rsidRPr="00B45665">
        <w:t xml:space="preserve"> </w:t>
      </w:r>
      <w:r w:rsidR="00B45665" w:rsidRPr="00B45665">
        <w:rPr>
          <w:sz w:val="24"/>
        </w:rPr>
        <w:t xml:space="preserve">старший бухгалтер </w:t>
      </w:r>
      <w:proofErr w:type="spellStart"/>
      <w:r w:rsidR="00B45665" w:rsidRPr="00B45665">
        <w:rPr>
          <w:sz w:val="24"/>
        </w:rPr>
        <w:t>Шакуева</w:t>
      </w:r>
      <w:proofErr w:type="spellEnd"/>
      <w:r w:rsidR="00B45665" w:rsidRPr="00B45665">
        <w:rPr>
          <w:sz w:val="24"/>
        </w:rPr>
        <w:t xml:space="preserve"> У.С.</w:t>
      </w:r>
    </w:p>
    <w:p w:rsidR="00F563B8" w:rsidRPr="00F563B8" w:rsidRDefault="00F563B8" w:rsidP="00F563B8">
      <w:pPr>
        <w:pStyle w:val="a4"/>
        <w:jc w:val="both"/>
        <w:rPr>
          <w:sz w:val="24"/>
        </w:rPr>
      </w:pPr>
    </w:p>
    <w:p w:rsidR="002F6B5B" w:rsidRPr="00F563B8" w:rsidRDefault="002F6B5B" w:rsidP="00F563B8">
      <w:pPr>
        <w:pStyle w:val="a4"/>
        <w:rPr>
          <w:b/>
          <w:sz w:val="24"/>
        </w:rPr>
      </w:pPr>
      <w:r w:rsidRPr="00F563B8">
        <w:rPr>
          <w:sz w:val="24"/>
        </w:rPr>
        <w:t xml:space="preserve">          </w:t>
      </w:r>
      <w:r w:rsidRPr="00F563B8">
        <w:rPr>
          <w:b/>
          <w:sz w:val="24"/>
        </w:rPr>
        <w:t>Рассмотрели вопросы повестки дня:</w:t>
      </w:r>
    </w:p>
    <w:p w:rsidR="00F563B8" w:rsidRDefault="00F563B8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numPr>
          <w:ilvl w:val="0"/>
          <w:numId w:val="3"/>
        </w:numPr>
        <w:jc w:val="both"/>
        <w:rPr>
          <w:sz w:val="24"/>
        </w:rPr>
      </w:pPr>
      <w:r w:rsidRPr="00F563B8">
        <w:rPr>
          <w:sz w:val="24"/>
        </w:rPr>
        <w:t>Утверждение повестки дня;</w:t>
      </w:r>
    </w:p>
    <w:p w:rsidR="002F6B5B" w:rsidRPr="00F563B8" w:rsidRDefault="002F6B5B" w:rsidP="00F563B8">
      <w:pPr>
        <w:pStyle w:val="a4"/>
        <w:numPr>
          <w:ilvl w:val="0"/>
          <w:numId w:val="3"/>
        </w:numPr>
        <w:jc w:val="both"/>
        <w:rPr>
          <w:sz w:val="24"/>
        </w:rPr>
      </w:pPr>
      <w:r w:rsidRPr="00F563B8">
        <w:rPr>
          <w:sz w:val="24"/>
        </w:rPr>
        <w:t xml:space="preserve">Доклад руководителя контрольного комитета о </w:t>
      </w:r>
      <w:proofErr w:type="gramStart"/>
      <w:r w:rsidRPr="00F563B8">
        <w:rPr>
          <w:sz w:val="24"/>
        </w:rPr>
        <w:t>на</w:t>
      </w:r>
      <w:r w:rsidR="00795D8B">
        <w:rPr>
          <w:sz w:val="24"/>
        </w:rPr>
        <w:t>рушениях</w:t>
      </w:r>
      <w:proofErr w:type="gramEnd"/>
      <w:r w:rsidR="00795D8B">
        <w:rPr>
          <w:sz w:val="24"/>
        </w:rPr>
        <w:t xml:space="preserve"> выявленных при проверке</w:t>
      </w:r>
      <w:r w:rsidRPr="00F563B8">
        <w:rPr>
          <w:sz w:val="24"/>
        </w:rPr>
        <w:t xml:space="preserve"> членов СРО НП «</w:t>
      </w:r>
      <w:r w:rsidR="00E24D0A">
        <w:rPr>
          <w:sz w:val="24"/>
        </w:rPr>
        <w:t>СПБ</w:t>
      </w:r>
      <w:r w:rsidRPr="00F563B8">
        <w:rPr>
          <w:sz w:val="24"/>
        </w:rPr>
        <w:t>»;</w:t>
      </w:r>
    </w:p>
    <w:p w:rsidR="002F6B5B" w:rsidRDefault="002F6B5B" w:rsidP="00F563B8">
      <w:pPr>
        <w:pStyle w:val="a4"/>
        <w:numPr>
          <w:ilvl w:val="0"/>
          <w:numId w:val="3"/>
        </w:numPr>
        <w:jc w:val="both"/>
        <w:rPr>
          <w:sz w:val="24"/>
        </w:rPr>
      </w:pPr>
      <w:r w:rsidRPr="00F563B8">
        <w:rPr>
          <w:sz w:val="24"/>
        </w:rPr>
        <w:t xml:space="preserve">Выступление председателя дисциплинарной комиссии </w:t>
      </w:r>
      <w:proofErr w:type="spellStart"/>
      <w:r w:rsidR="00E24D0A">
        <w:rPr>
          <w:sz w:val="24"/>
        </w:rPr>
        <w:t>Лимасова</w:t>
      </w:r>
      <w:proofErr w:type="spellEnd"/>
      <w:r w:rsidR="00E24D0A">
        <w:rPr>
          <w:sz w:val="24"/>
        </w:rPr>
        <w:t xml:space="preserve"> В.В.</w:t>
      </w:r>
      <w:r w:rsidRPr="00F563B8">
        <w:rPr>
          <w:sz w:val="24"/>
        </w:rPr>
        <w:t xml:space="preserve"> «О конкретных мерах дисциплинарного воздействия к членам СРО, являющихся нарушителями по докладу контрольного комитета».</w:t>
      </w:r>
    </w:p>
    <w:p w:rsidR="007076DE" w:rsidRPr="007076DE" w:rsidRDefault="007076DE" w:rsidP="007076DE">
      <w:pPr>
        <w:pStyle w:val="a4"/>
        <w:numPr>
          <w:ilvl w:val="0"/>
          <w:numId w:val="3"/>
        </w:numPr>
        <w:ind w:left="284" w:firstLine="162"/>
        <w:jc w:val="both"/>
        <w:rPr>
          <w:sz w:val="24"/>
        </w:rPr>
      </w:pPr>
      <w:r>
        <w:rPr>
          <w:sz w:val="24"/>
        </w:rPr>
        <w:t xml:space="preserve"> </w:t>
      </w:r>
      <w:r w:rsidRPr="007076DE">
        <w:rPr>
          <w:sz w:val="24"/>
        </w:rPr>
        <w:t>Назначение нового секретаря Дис</w:t>
      </w:r>
      <w:r w:rsidR="00BF7989">
        <w:rPr>
          <w:sz w:val="24"/>
        </w:rPr>
        <w:t>циплинарной комиссии СРО НП «</w:t>
      </w:r>
      <w:r w:rsidRPr="007076DE">
        <w:rPr>
          <w:sz w:val="24"/>
        </w:rPr>
        <w:t>СП</w:t>
      </w:r>
      <w:r w:rsidR="00BF7989">
        <w:rPr>
          <w:sz w:val="24"/>
        </w:rPr>
        <w:t>Б</w:t>
      </w:r>
      <w:bookmarkStart w:id="0" w:name="_GoBack"/>
      <w:bookmarkEnd w:id="0"/>
      <w:r w:rsidRPr="007076DE">
        <w:rPr>
          <w:sz w:val="24"/>
        </w:rPr>
        <w:t>»</w:t>
      </w:r>
    </w:p>
    <w:p w:rsidR="007076DE" w:rsidRDefault="007076DE" w:rsidP="007076DE">
      <w:pPr>
        <w:pStyle w:val="a4"/>
        <w:ind w:left="405"/>
        <w:jc w:val="both"/>
        <w:rPr>
          <w:sz w:val="24"/>
        </w:rPr>
      </w:pPr>
      <w:r w:rsidRPr="007076DE">
        <w:rPr>
          <w:sz w:val="24"/>
        </w:rPr>
        <w:t xml:space="preserve">   </w:t>
      </w:r>
    </w:p>
    <w:p w:rsidR="002F6B5B" w:rsidRPr="00F563B8" w:rsidRDefault="002F6B5B" w:rsidP="00F563B8">
      <w:pPr>
        <w:pStyle w:val="a4"/>
        <w:rPr>
          <w:sz w:val="24"/>
        </w:rPr>
      </w:pPr>
    </w:p>
    <w:p w:rsidR="002F6B5B" w:rsidRPr="00F563B8" w:rsidRDefault="002F6B5B" w:rsidP="00F563B8">
      <w:pPr>
        <w:pStyle w:val="a4"/>
        <w:rPr>
          <w:b/>
          <w:sz w:val="24"/>
        </w:rPr>
      </w:pPr>
      <w:r w:rsidRPr="00F563B8">
        <w:rPr>
          <w:b/>
          <w:sz w:val="24"/>
        </w:rPr>
        <w:t xml:space="preserve">         Путем проведения</w:t>
      </w:r>
      <w:r w:rsidR="0078422F" w:rsidRPr="00F563B8">
        <w:rPr>
          <w:b/>
          <w:sz w:val="24"/>
        </w:rPr>
        <w:t xml:space="preserve"> голосования приняли следующие решения: </w:t>
      </w:r>
    </w:p>
    <w:p w:rsidR="00F563B8" w:rsidRDefault="00F563B8" w:rsidP="00F563B8">
      <w:pPr>
        <w:pStyle w:val="a4"/>
        <w:rPr>
          <w:sz w:val="24"/>
        </w:rPr>
      </w:pPr>
    </w:p>
    <w:p w:rsidR="0078422F" w:rsidRPr="00F563B8" w:rsidRDefault="0078422F" w:rsidP="00795D8B">
      <w:pPr>
        <w:pStyle w:val="a4"/>
        <w:numPr>
          <w:ilvl w:val="0"/>
          <w:numId w:val="4"/>
        </w:numPr>
        <w:jc w:val="both"/>
        <w:rPr>
          <w:sz w:val="24"/>
        </w:rPr>
      </w:pPr>
      <w:r w:rsidRPr="00F563B8">
        <w:rPr>
          <w:sz w:val="24"/>
        </w:rPr>
        <w:t xml:space="preserve">По первому вопросу слушали </w:t>
      </w:r>
      <w:proofErr w:type="spellStart"/>
      <w:r w:rsidR="00795D8B" w:rsidRPr="00795D8B">
        <w:rPr>
          <w:sz w:val="24"/>
        </w:rPr>
        <w:t>Шолин</w:t>
      </w:r>
      <w:r w:rsidR="00B45665">
        <w:rPr>
          <w:sz w:val="24"/>
        </w:rPr>
        <w:t>а</w:t>
      </w:r>
      <w:proofErr w:type="spellEnd"/>
      <w:r w:rsidR="00B45665">
        <w:rPr>
          <w:sz w:val="24"/>
        </w:rPr>
        <w:t xml:space="preserve"> Николая</w:t>
      </w:r>
      <w:r w:rsidR="00795D8B" w:rsidRPr="00795D8B">
        <w:rPr>
          <w:sz w:val="24"/>
        </w:rPr>
        <w:t xml:space="preserve"> Алексеевич</w:t>
      </w:r>
      <w:r w:rsidR="00B45665">
        <w:rPr>
          <w:sz w:val="24"/>
        </w:rPr>
        <w:t>а</w:t>
      </w:r>
      <w:r w:rsidRPr="00F563B8">
        <w:rPr>
          <w:sz w:val="24"/>
        </w:rPr>
        <w:t>, который предложил утвердить повестку дня комиссии.</w:t>
      </w:r>
    </w:p>
    <w:p w:rsidR="0078422F" w:rsidRPr="00F563B8" w:rsidRDefault="0078422F" w:rsidP="00F563B8">
      <w:pPr>
        <w:pStyle w:val="a4"/>
        <w:rPr>
          <w:sz w:val="24"/>
        </w:rPr>
      </w:pP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Голосовали:</w:t>
      </w:r>
    </w:p>
    <w:p w:rsidR="0078422F" w:rsidRPr="00F563B8" w:rsidRDefault="00647934" w:rsidP="00F563B8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78422F" w:rsidRPr="00F563B8" w:rsidRDefault="0078422F" w:rsidP="00F563B8">
      <w:pPr>
        <w:pStyle w:val="a4"/>
        <w:rPr>
          <w:sz w:val="24"/>
        </w:rPr>
      </w:pPr>
    </w:p>
    <w:p w:rsidR="00E24D0A" w:rsidRDefault="0078422F" w:rsidP="00E24D0A">
      <w:pPr>
        <w:pStyle w:val="a4"/>
        <w:numPr>
          <w:ilvl w:val="0"/>
          <w:numId w:val="4"/>
        </w:numPr>
        <w:jc w:val="both"/>
        <w:rPr>
          <w:sz w:val="24"/>
        </w:rPr>
      </w:pPr>
      <w:r w:rsidRPr="00530E76">
        <w:rPr>
          <w:sz w:val="24"/>
        </w:rPr>
        <w:t xml:space="preserve">По второму вопросу выступил </w:t>
      </w:r>
      <w:proofErr w:type="spellStart"/>
      <w:r w:rsidRPr="00530E76">
        <w:rPr>
          <w:sz w:val="24"/>
        </w:rPr>
        <w:t>Ямлиханов</w:t>
      </w:r>
      <w:proofErr w:type="spellEnd"/>
      <w:r w:rsidRPr="00530E76">
        <w:rPr>
          <w:sz w:val="24"/>
        </w:rPr>
        <w:t xml:space="preserve"> Р.Х., который доложил комиссии о нарушениях членами СРО НП «</w:t>
      </w:r>
      <w:r w:rsidR="00E24D0A" w:rsidRPr="00530E76">
        <w:rPr>
          <w:sz w:val="24"/>
        </w:rPr>
        <w:t>СПБ</w:t>
      </w:r>
      <w:r w:rsidRPr="00530E76">
        <w:rPr>
          <w:sz w:val="24"/>
        </w:rPr>
        <w:t>» условий допуска, требований стандартов и правил</w:t>
      </w:r>
      <w:r w:rsidR="00795D8B">
        <w:rPr>
          <w:sz w:val="24"/>
        </w:rPr>
        <w:t>, а именно:</w:t>
      </w:r>
    </w:p>
    <w:p w:rsidR="00831F0A" w:rsidRDefault="00A36E4C" w:rsidP="007076DE">
      <w:pPr>
        <w:pStyle w:val="a4"/>
        <w:ind w:left="851"/>
        <w:jc w:val="both"/>
        <w:rPr>
          <w:sz w:val="24"/>
          <w:szCs w:val="24"/>
        </w:rPr>
      </w:pPr>
      <w:r w:rsidRPr="00A36E4C">
        <w:rPr>
          <w:sz w:val="24"/>
        </w:rPr>
        <w:lastRenderedPageBreak/>
        <w:t>"</w:t>
      </w:r>
      <w:r w:rsidRPr="007076DE">
        <w:rPr>
          <w:sz w:val="24"/>
          <w:szCs w:val="24"/>
        </w:rPr>
        <w:t xml:space="preserve">АСА"  (ИНН: 7728778279)- - задолженность по членским взносам составляет  60 000 </w:t>
      </w:r>
      <w:r w:rsidR="007076DE">
        <w:rPr>
          <w:sz w:val="24"/>
          <w:szCs w:val="24"/>
        </w:rPr>
        <w:t>(шестьдесят тысяч) руб.00 коп</w:t>
      </w:r>
      <w:proofErr w:type="gramStart"/>
      <w:r w:rsidR="007076DE">
        <w:rPr>
          <w:sz w:val="24"/>
          <w:szCs w:val="24"/>
        </w:rPr>
        <w:t>.,</w:t>
      </w:r>
      <w:r w:rsidRPr="007076DE">
        <w:rPr>
          <w:sz w:val="24"/>
          <w:szCs w:val="24"/>
        </w:rPr>
        <w:t xml:space="preserve"> </w:t>
      </w:r>
      <w:proofErr w:type="gramEnd"/>
      <w:r w:rsidRPr="007076DE">
        <w:rPr>
          <w:sz w:val="24"/>
          <w:szCs w:val="24"/>
        </w:rPr>
        <w:t>нет сведений об аттестации сотрудников.</w:t>
      </w:r>
    </w:p>
    <w:p w:rsidR="007076DE" w:rsidRPr="007076DE" w:rsidRDefault="007076DE" w:rsidP="007076DE">
      <w:pPr>
        <w:pStyle w:val="a4"/>
        <w:ind w:left="851"/>
        <w:jc w:val="both"/>
        <w:rPr>
          <w:sz w:val="24"/>
          <w:szCs w:val="24"/>
        </w:rPr>
      </w:pPr>
    </w:p>
    <w:p w:rsidR="00DB7D4E" w:rsidRPr="007076DE" w:rsidRDefault="00DB7D4E" w:rsidP="007076DE">
      <w:pPr>
        <w:ind w:left="851"/>
        <w:jc w:val="both"/>
        <w:rPr>
          <w:rFonts w:cs="Times New Roman"/>
          <w:sz w:val="24"/>
          <w:szCs w:val="24"/>
        </w:rPr>
      </w:pPr>
      <w:r w:rsidRPr="007076DE">
        <w:rPr>
          <w:rFonts w:cs="Times New Roman"/>
          <w:sz w:val="24"/>
          <w:szCs w:val="24"/>
        </w:rPr>
        <w:t>ООО  "Велпо энерджи"  (ИНН: 7726669972) -  задолженность по членским взносам составляет  70 000 (семьдесят тысяч) руб.00 коп</w:t>
      </w:r>
      <w:proofErr w:type="gramStart"/>
      <w:r w:rsidRPr="007076DE">
        <w:rPr>
          <w:rFonts w:cs="Times New Roman"/>
          <w:sz w:val="24"/>
          <w:szCs w:val="24"/>
        </w:rPr>
        <w:t xml:space="preserve">.; </w:t>
      </w:r>
      <w:proofErr w:type="gramEnd"/>
      <w:r w:rsidRPr="007076DE">
        <w:rPr>
          <w:rFonts w:cs="Times New Roman"/>
          <w:sz w:val="24"/>
          <w:szCs w:val="24"/>
        </w:rPr>
        <w:t>нет сведений об аттестации сотрудников; по выявленным нарушением было выписано предупреждение  дисциплинарной комиссии от 26.11.2013 г.</w:t>
      </w:r>
      <w:r w:rsidR="000B0068" w:rsidRPr="007076DE">
        <w:rPr>
          <w:rFonts w:cs="Times New Roman"/>
          <w:sz w:val="24"/>
          <w:szCs w:val="24"/>
        </w:rPr>
        <w:t>,</w:t>
      </w:r>
      <w:r w:rsidR="000B0068" w:rsidRPr="007076DE">
        <w:rPr>
          <w:sz w:val="24"/>
          <w:szCs w:val="24"/>
        </w:rPr>
        <w:t xml:space="preserve"> </w:t>
      </w:r>
      <w:r w:rsidR="000B0068" w:rsidRPr="007076DE">
        <w:rPr>
          <w:rFonts w:cs="Times New Roman"/>
          <w:sz w:val="24"/>
          <w:szCs w:val="24"/>
        </w:rPr>
        <w:t>в предоставленные сроки нарушения не устранены.</w:t>
      </w:r>
      <w:r w:rsidRPr="007076DE">
        <w:rPr>
          <w:rFonts w:cs="Times New Roman"/>
          <w:sz w:val="24"/>
          <w:szCs w:val="24"/>
        </w:rPr>
        <w:t xml:space="preserve">       </w:t>
      </w:r>
    </w:p>
    <w:p w:rsidR="008C6098" w:rsidRPr="007076DE" w:rsidRDefault="008C6098" w:rsidP="007076DE">
      <w:pPr>
        <w:pStyle w:val="a4"/>
        <w:ind w:left="851"/>
        <w:jc w:val="both"/>
        <w:rPr>
          <w:color w:val="FF0000"/>
          <w:sz w:val="24"/>
          <w:szCs w:val="24"/>
        </w:rPr>
      </w:pPr>
    </w:p>
    <w:p w:rsidR="00DB7D4E" w:rsidRPr="007076DE" w:rsidRDefault="00DB7D4E" w:rsidP="007076DE">
      <w:pPr>
        <w:ind w:left="851"/>
        <w:jc w:val="both"/>
        <w:rPr>
          <w:rFonts w:cs="Times New Roman"/>
          <w:sz w:val="24"/>
          <w:szCs w:val="24"/>
        </w:rPr>
      </w:pPr>
      <w:r w:rsidRPr="007076DE">
        <w:rPr>
          <w:rFonts w:cs="Times New Roman"/>
          <w:sz w:val="24"/>
          <w:szCs w:val="24"/>
        </w:rPr>
        <w:t>ОАО  "</w:t>
      </w:r>
      <w:proofErr w:type="spellStart"/>
      <w:r w:rsidRPr="007076DE">
        <w:rPr>
          <w:rFonts w:cs="Times New Roman"/>
          <w:sz w:val="24"/>
          <w:szCs w:val="24"/>
        </w:rPr>
        <w:t>Гипрорыбхоз</w:t>
      </w:r>
      <w:proofErr w:type="spellEnd"/>
      <w:r w:rsidRPr="007076DE">
        <w:rPr>
          <w:rFonts w:cs="Times New Roman"/>
          <w:sz w:val="24"/>
          <w:szCs w:val="24"/>
        </w:rPr>
        <w:t>" (ИНН: 7708591473)- задолженность по членским взносам составляет  90 000 (девяносто тысяч) руб.00 коп</w:t>
      </w:r>
      <w:proofErr w:type="gramStart"/>
      <w:r w:rsidRPr="007076DE">
        <w:rPr>
          <w:rFonts w:cs="Times New Roman"/>
          <w:sz w:val="24"/>
          <w:szCs w:val="24"/>
        </w:rPr>
        <w:t xml:space="preserve">.; </w:t>
      </w:r>
      <w:proofErr w:type="gramEnd"/>
      <w:r w:rsidRPr="007076DE">
        <w:rPr>
          <w:rFonts w:cs="Times New Roman"/>
          <w:sz w:val="24"/>
          <w:szCs w:val="24"/>
        </w:rPr>
        <w:t xml:space="preserve">нет сведений об аттестации сотрудников. </w:t>
      </w:r>
    </w:p>
    <w:p w:rsidR="00DB7D4E" w:rsidRPr="007076DE" w:rsidRDefault="00DB7D4E" w:rsidP="007076DE">
      <w:pPr>
        <w:ind w:left="851"/>
        <w:jc w:val="both"/>
        <w:rPr>
          <w:rFonts w:cs="Times New Roman"/>
          <w:sz w:val="24"/>
          <w:szCs w:val="24"/>
        </w:rPr>
      </w:pPr>
      <w:r w:rsidRPr="007076DE">
        <w:rPr>
          <w:rFonts w:cs="Times New Roman"/>
          <w:sz w:val="24"/>
          <w:szCs w:val="24"/>
        </w:rPr>
        <w:t>ООО "СК "ПРОЕКТ-СИТИ"  (ИНН: 7703588734) -  задолженность по членским взносам составляет  45 000 (сорок пять тысяч) руб.00 коп</w:t>
      </w:r>
      <w:proofErr w:type="gramStart"/>
      <w:r w:rsidRPr="007076DE">
        <w:rPr>
          <w:rFonts w:cs="Times New Roman"/>
          <w:sz w:val="24"/>
          <w:szCs w:val="24"/>
        </w:rPr>
        <w:t xml:space="preserve">.; </w:t>
      </w:r>
      <w:proofErr w:type="gramEnd"/>
      <w:r w:rsidRPr="007076DE">
        <w:rPr>
          <w:rFonts w:cs="Times New Roman"/>
          <w:sz w:val="24"/>
          <w:szCs w:val="24"/>
        </w:rPr>
        <w:t xml:space="preserve">истек срок договора страхования; нет сведений об аттестации сотрудников.    </w:t>
      </w:r>
    </w:p>
    <w:p w:rsidR="00DB7D4E" w:rsidRPr="007076DE" w:rsidRDefault="00DB7D4E" w:rsidP="00B45665">
      <w:pPr>
        <w:tabs>
          <w:tab w:val="left" w:pos="142"/>
        </w:tabs>
        <w:ind w:left="851"/>
        <w:jc w:val="both"/>
        <w:rPr>
          <w:rFonts w:cs="Times New Roman"/>
          <w:sz w:val="24"/>
          <w:szCs w:val="24"/>
        </w:rPr>
      </w:pPr>
      <w:r w:rsidRPr="007076DE">
        <w:rPr>
          <w:rFonts w:cs="Times New Roman"/>
          <w:sz w:val="24"/>
          <w:szCs w:val="24"/>
        </w:rPr>
        <w:t xml:space="preserve"> ООО "АСД-Флора" (ИНН: 7715791360)- истек срок договора страхования; задолженность по членским взносам составляет 45 000 (сорок пять тысяч) руб.00 коп.</w:t>
      </w:r>
    </w:p>
    <w:p w:rsidR="00DB7D4E" w:rsidRPr="007076DE" w:rsidRDefault="00DB7D4E" w:rsidP="007076DE">
      <w:pPr>
        <w:ind w:left="851"/>
        <w:jc w:val="both"/>
        <w:rPr>
          <w:rFonts w:cs="Times New Roman"/>
          <w:sz w:val="24"/>
          <w:szCs w:val="24"/>
        </w:rPr>
      </w:pPr>
      <w:r w:rsidRPr="007076DE">
        <w:rPr>
          <w:rFonts w:cs="Times New Roman"/>
          <w:sz w:val="24"/>
          <w:szCs w:val="24"/>
        </w:rPr>
        <w:t xml:space="preserve">ООО "ИТК "Гелиос" (ИНН: 5190002115)- задолженность по членским взносам составляет 60 000 (шестьдесят тысяч) руб.00 </w:t>
      </w:r>
      <w:proofErr w:type="spellStart"/>
      <w:r w:rsidRPr="007076DE">
        <w:rPr>
          <w:rFonts w:cs="Times New Roman"/>
          <w:sz w:val="24"/>
          <w:szCs w:val="24"/>
        </w:rPr>
        <w:t>коп.</w:t>
      </w:r>
      <w:proofErr w:type="gramStart"/>
      <w:r w:rsidRPr="007076DE">
        <w:rPr>
          <w:rFonts w:cs="Times New Roman"/>
          <w:sz w:val="24"/>
          <w:szCs w:val="24"/>
        </w:rPr>
        <w:t>;н</w:t>
      </w:r>
      <w:proofErr w:type="gramEnd"/>
      <w:r w:rsidRPr="007076DE">
        <w:rPr>
          <w:rFonts w:cs="Times New Roman"/>
          <w:sz w:val="24"/>
          <w:szCs w:val="24"/>
        </w:rPr>
        <w:t>арушение</w:t>
      </w:r>
      <w:proofErr w:type="spellEnd"/>
      <w:r w:rsidRPr="007076DE">
        <w:rPr>
          <w:rFonts w:cs="Times New Roman"/>
          <w:sz w:val="24"/>
          <w:szCs w:val="24"/>
        </w:rPr>
        <w:t xml:space="preserve"> гарантийных обязательств.</w:t>
      </w:r>
    </w:p>
    <w:p w:rsidR="00DB7D4E" w:rsidRPr="007076DE" w:rsidRDefault="00DB7D4E" w:rsidP="007076DE">
      <w:pPr>
        <w:ind w:left="851"/>
        <w:jc w:val="both"/>
        <w:rPr>
          <w:rFonts w:cs="Times New Roman"/>
          <w:sz w:val="24"/>
          <w:szCs w:val="24"/>
        </w:rPr>
      </w:pPr>
      <w:r w:rsidRPr="007076DE">
        <w:rPr>
          <w:rFonts w:cs="Times New Roman"/>
          <w:sz w:val="24"/>
          <w:szCs w:val="24"/>
        </w:rPr>
        <w:t>ООО "</w:t>
      </w:r>
      <w:proofErr w:type="spellStart"/>
      <w:r w:rsidRPr="007076DE">
        <w:rPr>
          <w:rFonts w:cs="Times New Roman"/>
          <w:sz w:val="24"/>
          <w:szCs w:val="24"/>
        </w:rPr>
        <w:t>Интехсервис</w:t>
      </w:r>
      <w:proofErr w:type="spellEnd"/>
      <w:r w:rsidRPr="007076DE">
        <w:rPr>
          <w:rFonts w:cs="Times New Roman"/>
          <w:sz w:val="24"/>
          <w:szCs w:val="24"/>
        </w:rPr>
        <w:t>+" (</w:t>
      </w:r>
      <w:r w:rsidR="00B45665">
        <w:rPr>
          <w:rFonts w:cs="Times New Roman"/>
          <w:sz w:val="24"/>
          <w:szCs w:val="24"/>
        </w:rPr>
        <w:t xml:space="preserve">ИНН: </w:t>
      </w:r>
      <w:r w:rsidRPr="007076DE">
        <w:rPr>
          <w:rFonts w:cs="Times New Roman"/>
          <w:sz w:val="24"/>
          <w:szCs w:val="24"/>
        </w:rPr>
        <w:t xml:space="preserve">2631027801)- истек срок договора страхования; задолженность </w:t>
      </w:r>
      <w:r w:rsidR="0047274A" w:rsidRPr="007076DE">
        <w:rPr>
          <w:rFonts w:cs="Times New Roman"/>
          <w:sz w:val="24"/>
          <w:szCs w:val="24"/>
        </w:rPr>
        <w:t>по членским взносам составляет 35 000 (тридцать</w:t>
      </w:r>
      <w:r w:rsidRPr="007076DE">
        <w:rPr>
          <w:rFonts w:cs="Times New Roman"/>
          <w:sz w:val="24"/>
          <w:szCs w:val="24"/>
        </w:rPr>
        <w:t xml:space="preserve"> пять тысяч) руб.00 коп.</w:t>
      </w:r>
    </w:p>
    <w:p w:rsidR="0047274A" w:rsidRPr="007076DE" w:rsidRDefault="0047274A" w:rsidP="007076DE">
      <w:pPr>
        <w:ind w:left="851"/>
        <w:jc w:val="both"/>
        <w:rPr>
          <w:rFonts w:cs="Times New Roman"/>
          <w:sz w:val="24"/>
          <w:szCs w:val="24"/>
        </w:rPr>
      </w:pPr>
      <w:r w:rsidRPr="007076DE">
        <w:rPr>
          <w:rFonts w:cs="Times New Roman"/>
          <w:sz w:val="24"/>
          <w:szCs w:val="24"/>
        </w:rPr>
        <w:t>ООО "Трассе" (ИНН: 7701935252) - истек срок договора страхования; задолженность по членским взносам составляет 35 000 (тридцать пять тысяч) руб.00 коп.</w:t>
      </w:r>
    </w:p>
    <w:p w:rsidR="0047274A" w:rsidRPr="007076DE" w:rsidRDefault="0047274A" w:rsidP="007076DE">
      <w:pPr>
        <w:ind w:left="851"/>
        <w:jc w:val="both"/>
        <w:rPr>
          <w:rFonts w:cs="Times New Roman"/>
          <w:sz w:val="24"/>
          <w:szCs w:val="24"/>
        </w:rPr>
      </w:pPr>
      <w:r w:rsidRPr="007076DE">
        <w:rPr>
          <w:rFonts w:cs="Times New Roman"/>
          <w:sz w:val="24"/>
          <w:szCs w:val="24"/>
        </w:rPr>
        <w:t>ООО ПСП "ЭЛЛИ и Т" (ИНН: 7724831556)</w:t>
      </w:r>
      <w:r w:rsidR="003E67F8" w:rsidRPr="007076DE">
        <w:rPr>
          <w:rFonts w:cs="Times New Roman"/>
          <w:sz w:val="24"/>
          <w:szCs w:val="24"/>
        </w:rPr>
        <w:t>-</w:t>
      </w:r>
      <w:r w:rsidR="003E67F8" w:rsidRPr="007076DE">
        <w:rPr>
          <w:sz w:val="24"/>
          <w:szCs w:val="24"/>
        </w:rPr>
        <w:t xml:space="preserve"> </w:t>
      </w:r>
      <w:r w:rsidR="003E67F8" w:rsidRPr="007076DE">
        <w:rPr>
          <w:rFonts w:cs="Times New Roman"/>
          <w:sz w:val="24"/>
          <w:szCs w:val="24"/>
        </w:rPr>
        <w:t>истек срок договора страхования; задолженность по членским взносам составляет 45 000 (сорок пять тысяч) руб.00 коп.</w:t>
      </w:r>
    </w:p>
    <w:p w:rsidR="003943AC" w:rsidRPr="007076DE" w:rsidRDefault="000B0068" w:rsidP="007076DE">
      <w:pPr>
        <w:ind w:left="851"/>
        <w:jc w:val="both"/>
        <w:rPr>
          <w:rFonts w:cs="Times New Roman"/>
          <w:sz w:val="24"/>
          <w:szCs w:val="24"/>
        </w:rPr>
      </w:pPr>
      <w:r w:rsidRPr="007076DE">
        <w:rPr>
          <w:rFonts w:cs="Times New Roman"/>
          <w:sz w:val="24"/>
          <w:szCs w:val="24"/>
        </w:rPr>
        <w:t>ООО "АПРОМ" (ИНН: 6439029670) - истек срок договора страхования; задолженность по членским взносам составляет 45 000 (сорок пять тысяч) руб.00 коп.</w:t>
      </w:r>
    </w:p>
    <w:p w:rsidR="000B0068" w:rsidRPr="007076DE" w:rsidRDefault="000B0068" w:rsidP="007076DE">
      <w:pPr>
        <w:ind w:left="851"/>
        <w:jc w:val="both"/>
        <w:rPr>
          <w:rFonts w:cs="Times New Roman"/>
          <w:sz w:val="24"/>
          <w:szCs w:val="24"/>
        </w:rPr>
      </w:pPr>
      <w:r w:rsidRPr="007076DE">
        <w:rPr>
          <w:rFonts w:cs="Times New Roman"/>
          <w:sz w:val="24"/>
          <w:szCs w:val="24"/>
        </w:rPr>
        <w:t>ООО "</w:t>
      </w:r>
      <w:proofErr w:type="spellStart"/>
      <w:r w:rsidRPr="007076DE">
        <w:rPr>
          <w:rFonts w:cs="Times New Roman"/>
          <w:sz w:val="24"/>
          <w:szCs w:val="24"/>
        </w:rPr>
        <w:t>Техносервис</w:t>
      </w:r>
      <w:proofErr w:type="spellEnd"/>
      <w:r w:rsidRPr="007076DE">
        <w:rPr>
          <w:rFonts w:cs="Times New Roman"/>
          <w:sz w:val="24"/>
          <w:szCs w:val="24"/>
        </w:rPr>
        <w:t>" (ИНН: 3664069414) -</w:t>
      </w:r>
      <w:r w:rsidRPr="007076DE">
        <w:rPr>
          <w:sz w:val="24"/>
          <w:szCs w:val="24"/>
        </w:rPr>
        <w:t xml:space="preserve"> </w:t>
      </w:r>
      <w:r w:rsidRPr="007076DE">
        <w:rPr>
          <w:rFonts w:cs="Times New Roman"/>
          <w:sz w:val="24"/>
          <w:szCs w:val="24"/>
        </w:rPr>
        <w:t xml:space="preserve">истек срок договора страхования; задолженность по членским взносам составляет 45 000 (сорок пять тысяч) руб.00 </w:t>
      </w:r>
      <w:proofErr w:type="spellStart"/>
      <w:r w:rsidRPr="007076DE">
        <w:rPr>
          <w:rFonts w:cs="Times New Roman"/>
          <w:sz w:val="24"/>
          <w:szCs w:val="24"/>
        </w:rPr>
        <w:t>коп.</w:t>
      </w:r>
      <w:proofErr w:type="gramStart"/>
      <w:r w:rsidR="007076DE">
        <w:rPr>
          <w:rFonts w:cs="Times New Roman"/>
          <w:sz w:val="24"/>
          <w:szCs w:val="24"/>
        </w:rPr>
        <w:t>;</w:t>
      </w:r>
      <w:r w:rsidRPr="007076DE">
        <w:rPr>
          <w:rFonts w:cs="Times New Roman"/>
          <w:sz w:val="24"/>
          <w:szCs w:val="24"/>
        </w:rPr>
        <w:t>п</w:t>
      </w:r>
      <w:proofErr w:type="gramEnd"/>
      <w:r w:rsidRPr="007076DE">
        <w:rPr>
          <w:rFonts w:cs="Times New Roman"/>
          <w:sz w:val="24"/>
          <w:szCs w:val="24"/>
        </w:rPr>
        <w:t>о</w:t>
      </w:r>
      <w:proofErr w:type="spellEnd"/>
      <w:r w:rsidRPr="007076DE">
        <w:rPr>
          <w:rFonts w:cs="Times New Roman"/>
          <w:sz w:val="24"/>
          <w:szCs w:val="24"/>
        </w:rPr>
        <w:t xml:space="preserve"> выявленным нарушением было выписано предупреждение дисциплинарной комиссии от 04.03.2014г.</w:t>
      </w:r>
      <w:r w:rsidR="007076DE">
        <w:rPr>
          <w:rFonts w:cs="Times New Roman"/>
          <w:sz w:val="24"/>
          <w:szCs w:val="24"/>
        </w:rPr>
        <w:t>;</w:t>
      </w:r>
      <w:r w:rsidRPr="007076DE">
        <w:rPr>
          <w:rFonts w:cs="Times New Roman"/>
          <w:sz w:val="24"/>
          <w:szCs w:val="24"/>
        </w:rPr>
        <w:t xml:space="preserve"> в предоставленные сроки нарушения не устранены.</w:t>
      </w:r>
    </w:p>
    <w:p w:rsidR="00CF64D2" w:rsidRPr="007076DE" w:rsidRDefault="000B0068" w:rsidP="007076DE">
      <w:pPr>
        <w:ind w:left="851"/>
        <w:jc w:val="both"/>
        <w:rPr>
          <w:rFonts w:cs="Times New Roman"/>
          <w:sz w:val="24"/>
          <w:szCs w:val="24"/>
        </w:rPr>
      </w:pPr>
      <w:r w:rsidRPr="007076DE">
        <w:rPr>
          <w:rFonts w:cs="Times New Roman"/>
          <w:sz w:val="24"/>
          <w:szCs w:val="24"/>
        </w:rPr>
        <w:lastRenderedPageBreak/>
        <w:t xml:space="preserve">ООО «СПМ» </w:t>
      </w:r>
      <w:r w:rsidRPr="007076DE">
        <w:rPr>
          <w:sz w:val="24"/>
          <w:szCs w:val="24"/>
        </w:rPr>
        <w:t xml:space="preserve"> </w:t>
      </w:r>
      <w:r w:rsidRPr="007076DE">
        <w:rPr>
          <w:rFonts w:cs="Times New Roman"/>
          <w:sz w:val="24"/>
          <w:szCs w:val="24"/>
        </w:rPr>
        <w:t xml:space="preserve">(ИНН: 7724597200) - </w:t>
      </w:r>
      <w:r w:rsidR="00CB797B" w:rsidRPr="007076DE">
        <w:rPr>
          <w:rFonts w:cs="Times New Roman"/>
          <w:sz w:val="24"/>
          <w:szCs w:val="24"/>
        </w:rPr>
        <w:t>з</w:t>
      </w:r>
      <w:r w:rsidRPr="007076DE">
        <w:rPr>
          <w:rFonts w:cs="Times New Roman"/>
          <w:sz w:val="24"/>
          <w:szCs w:val="24"/>
        </w:rPr>
        <w:t xml:space="preserve">адолженность по членским взносам составляет 75 000 (семьдесят пять тысяч) руб.00 коп.  </w:t>
      </w:r>
    </w:p>
    <w:p w:rsidR="000B0068" w:rsidRPr="007076DE" w:rsidRDefault="000B0068" w:rsidP="007076DE">
      <w:pPr>
        <w:pStyle w:val="a4"/>
        <w:ind w:left="851"/>
        <w:jc w:val="both"/>
        <w:rPr>
          <w:sz w:val="24"/>
          <w:szCs w:val="24"/>
        </w:rPr>
      </w:pPr>
      <w:r w:rsidRPr="007076DE">
        <w:rPr>
          <w:sz w:val="24"/>
          <w:szCs w:val="24"/>
        </w:rPr>
        <w:t>ООО "Корпус-Сервис" (ИНН: 7715664531) - истек срок договора страхования; задолженность по членским взносам составляет 35 000 (тридцать пять тысяч) руб.00 коп.</w:t>
      </w:r>
    </w:p>
    <w:p w:rsidR="000B0068" w:rsidRPr="007076DE" w:rsidRDefault="000B0068" w:rsidP="007076DE">
      <w:pPr>
        <w:pStyle w:val="a4"/>
        <w:ind w:left="851"/>
        <w:jc w:val="both"/>
        <w:rPr>
          <w:sz w:val="24"/>
          <w:szCs w:val="24"/>
        </w:rPr>
      </w:pPr>
    </w:p>
    <w:p w:rsidR="000B0068" w:rsidRPr="007076DE" w:rsidRDefault="00CF64D2" w:rsidP="007076DE">
      <w:pPr>
        <w:pStyle w:val="a4"/>
        <w:ind w:left="851"/>
        <w:jc w:val="both"/>
        <w:rPr>
          <w:sz w:val="24"/>
          <w:szCs w:val="24"/>
        </w:rPr>
      </w:pPr>
      <w:r w:rsidRPr="007076DE">
        <w:rPr>
          <w:sz w:val="24"/>
          <w:szCs w:val="24"/>
        </w:rPr>
        <w:t xml:space="preserve">ООО "РТ ИНЖИНИРИНГ РЕГИОН" (ИНН: 3127004756) - </w:t>
      </w:r>
      <w:r w:rsidR="00CB797B" w:rsidRPr="007076DE">
        <w:rPr>
          <w:sz w:val="24"/>
          <w:szCs w:val="24"/>
        </w:rPr>
        <w:t>з</w:t>
      </w:r>
      <w:r w:rsidR="004708D4" w:rsidRPr="007076DE">
        <w:rPr>
          <w:sz w:val="24"/>
          <w:szCs w:val="24"/>
        </w:rPr>
        <w:t xml:space="preserve">адолженность по членским взносам составляет 70 000 (семьдесят тысяч) руб.00 коп.  </w:t>
      </w:r>
    </w:p>
    <w:p w:rsidR="004708D4" w:rsidRPr="007076DE" w:rsidRDefault="004708D4" w:rsidP="007076DE">
      <w:pPr>
        <w:pStyle w:val="a4"/>
        <w:ind w:left="851"/>
        <w:jc w:val="both"/>
        <w:rPr>
          <w:sz w:val="24"/>
          <w:szCs w:val="24"/>
        </w:rPr>
      </w:pPr>
    </w:p>
    <w:p w:rsidR="004708D4" w:rsidRPr="007076DE" w:rsidRDefault="004708D4" w:rsidP="007076DE">
      <w:pPr>
        <w:pStyle w:val="a4"/>
        <w:ind w:left="851"/>
        <w:jc w:val="both"/>
        <w:rPr>
          <w:sz w:val="24"/>
          <w:szCs w:val="24"/>
        </w:rPr>
      </w:pPr>
      <w:r w:rsidRPr="007076DE">
        <w:rPr>
          <w:sz w:val="24"/>
          <w:szCs w:val="24"/>
        </w:rPr>
        <w:t>ООО "Этуаль-Строй" (</w:t>
      </w:r>
      <w:r w:rsidR="00CB797B" w:rsidRPr="007076DE">
        <w:rPr>
          <w:sz w:val="24"/>
          <w:szCs w:val="24"/>
        </w:rPr>
        <w:t xml:space="preserve">ИНН: </w:t>
      </w:r>
      <w:r w:rsidRPr="007076DE">
        <w:rPr>
          <w:sz w:val="24"/>
          <w:szCs w:val="24"/>
        </w:rPr>
        <w:t>772863</w:t>
      </w:r>
      <w:r w:rsidR="00CB797B" w:rsidRPr="007076DE">
        <w:rPr>
          <w:sz w:val="24"/>
          <w:szCs w:val="24"/>
        </w:rPr>
        <w:t>1484) - задолженность по членским взносам составляет 45 000 (сорок пять тысяч) руб.00 коп.</w:t>
      </w:r>
    </w:p>
    <w:p w:rsidR="000B0068" w:rsidRPr="007076DE" w:rsidRDefault="000B0068" w:rsidP="007076DE">
      <w:pPr>
        <w:pStyle w:val="a4"/>
        <w:ind w:left="851"/>
        <w:jc w:val="both"/>
        <w:rPr>
          <w:sz w:val="24"/>
          <w:szCs w:val="24"/>
        </w:rPr>
      </w:pPr>
    </w:p>
    <w:p w:rsidR="000B0068" w:rsidRPr="007076DE" w:rsidRDefault="006E110D" w:rsidP="007076DE">
      <w:pPr>
        <w:pStyle w:val="a4"/>
        <w:ind w:left="851"/>
        <w:jc w:val="both"/>
        <w:rPr>
          <w:sz w:val="24"/>
          <w:szCs w:val="24"/>
        </w:rPr>
      </w:pPr>
      <w:r w:rsidRPr="007076DE">
        <w:rPr>
          <w:sz w:val="24"/>
          <w:szCs w:val="24"/>
        </w:rPr>
        <w:t>ОДО "Николаевский ГИПРОГРАД"  (ИНН: 9909295630) - задолженность по членским взносам составляет  45 000 (сорок пять тысяч) руб.00 коп</w:t>
      </w:r>
      <w:proofErr w:type="gramStart"/>
      <w:r w:rsidRPr="007076DE">
        <w:rPr>
          <w:sz w:val="24"/>
          <w:szCs w:val="24"/>
        </w:rPr>
        <w:t xml:space="preserve">.,- </w:t>
      </w:r>
      <w:proofErr w:type="gramEnd"/>
      <w:r w:rsidRPr="007076DE">
        <w:rPr>
          <w:sz w:val="24"/>
          <w:szCs w:val="24"/>
        </w:rPr>
        <w:t>просрочено действие договора страхования.</w:t>
      </w:r>
    </w:p>
    <w:p w:rsidR="000B0068" w:rsidRPr="007076DE" w:rsidRDefault="000B0068" w:rsidP="007076DE">
      <w:pPr>
        <w:pStyle w:val="a4"/>
        <w:ind w:left="851"/>
        <w:jc w:val="both"/>
        <w:rPr>
          <w:sz w:val="24"/>
          <w:szCs w:val="24"/>
        </w:rPr>
      </w:pPr>
    </w:p>
    <w:p w:rsidR="000B0068" w:rsidRDefault="000B0068" w:rsidP="008C6098">
      <w:pPr>
        <w:pStyle w:val="a4"/>
        <w:ind w:left="765"/>
        <w:jc w:val="both"/>
        <w:rPr>
          <w:sz w:val="24"/>
        </w:rPr>
      </w:pPr>
    </w:p>
    <w:p w:rsidR="00884B7C" w:rsidRDefault="00530E76" w:rsidP="0088203D">
      <w:pPr>
        <w:pStyle w:val="a3"/>
        <w:numPr>
          <w:ilvl w:val="0"/>
          <w:numId w:val="4"/>
        </w:numPr>
        <w:ind w:left="0" w:firstLine="284"/>
        <w:jc w:val="both"/>
        <w:rPr>
          <w:sz w:val="24"/>
        </w:rPr>
      </w:pPr>
      <w:r w:rsidRPr="007076DE">
        <w:rPr>
          <w:sz w:val="24"/>
        </w:rPr>
        <w:t xml:space="preserve">По третьему вопросу слушали </w:t>
      </w:r>
      <w:proofErr w:type="spellStart"/>
      <w:r w:rsidRPr="007076DE">
        <w:rPr>
          <w:sz w:val="24"/>
        </w:rPr>
        <w:t>Лимасова</w:t>
      </w:r>
      <w:proofErr w:type="spellEnd"/>
      <w:r w:rsidRPr="007076DE">
        <w:rPr>
          <w:sz w:val="24"/>
        </w:rPr>
        <w:t xml:space="preserve"> В.В., предложившего применить конкретные меры дисциплинарного воздействия к членам СРО НП «СПБ», у </w:t>
      </w:r>
      <w:r w:rsidR="0088203D">
        <w:rPr>
          <w:sz w:val="24"/>
        </w:rPr>
        <w:t xml:space="preserve">которых были выявлены нарушения: </w:t>
      </w:r>
    </w:p>
    <w:p w:rsidR="0088203D" w:rsidRPr="007076DE" w:rsidRDefault="0088203D" w:rsidP="0088203D">
      <w:pPr>
        <w:pStyle w:val="a3"/>
        <w:ind w:left="284"/>
        <w:jc w:val="both"/>
        <w:rPr>
          <w:sz w:val="24"/>
        </w:rPr>
      </w:pPr>
    </w:p>
    <w:p w:rsidR="002032CB" w:rsidRDefault="007076DE" w:rsidP="0088203D">
      <w:pPr>
        <w:pStyle w:val="a3"/>
        <w:jc w:val="both"/>
        <w:rPr>
          <w:sz w:val="24"/>
        </w:rPr>
      </w:pPr>
      <w:r>
        <w:rPr>
          <w:sz w:val="24"/>
        </w:rPr>
        <w:t xml:space="preserve">- </w:t>
      </w:r>
      <w:r w:rsidRPr="007076DE">
        <w:rPr>
          <w:sz w:val="24"/>
        </w:rPr>
        <w:t>ходатайствовать пер</w:t>
      </w:r>
      <w:r w:rsidR="00BF7989">
        <w:rPr>
          <w:sz w:val="24"/>
        </w:rPr>
        <w:t>ед Советом директоров СРО НП «</w:t>
      </w:r>
      <w:r w:rsidRPr="007076DE">
        <w:rPr>
          <w:sz w:val="24"/>
        </w:rPr>
        <w:t>СП</w:t>
      </w:r>
      <w:r w:rsidR="00BF7989">
        <w:rPr>
          <w:sz w:val="24"/>
        </w:rPr>
        <w:t>Б</w:t>
      </w:r>
      <w:r w:rsidRPr="007076DE">
        <w:rPr>
          <w:sz w:val="24"/>
        </w:rPr>
        <w:t xml:space="preserve">» о приостановке Свидетельства о допуске до устранения недостатков (не более 60 дней) </w:t>
      </w:r>
      <w:r>
        <w:rPr>
          <w:sz w:val="24"/>
        </w:rPr>
        <w:t xml:space="preserve">следующим </w:t>
      </w:r>
      <w:r w:rsidRPr="007076DE">
        <w:rPr>
          <w:sz w:val="24"/>
        </w:rPr>
        <w:t>организациям:</w:t>
      </w:r>
    </w:p>
    <w:p w:rsidR="00884B7C" w:rsidRPr="002032CB" w:rsidRDefault="006E110D" w:rsidP="0088203D">
      <w:pPr>
        <w:pStyle w:val="a3"/>
        <w:jc w:val="both"/>
        <w:rPr>
          <w:sz w:val="24"/>
        </w:rPr>
      </w:pPr>
      <w:r w:rsidRPr="006E110D">
        <w:rPr>
          <w:sz w:val="24"/>
        </w:rPr>
        <w:t>ООО "Велпо Энерджи"</w:t>
      </w:r>
      <w:r>
        <w:rPr>
          <w:sz w:val="24"/>
        </w:rPr>
        <w:t>,</w:t>
      </w:r>
      <w:r w:rsidR="00E14CE3">
        <w:rPr>
          <w:sz w:val="24"/>
        </w:rPr>
        <w:t xml:space="preserve"> </w:t>
      </w:r>
      <w:r w:rsidRPr="006E110D">
        <w:rPr>
          <w:sz w:val="24"/>
        </w:rPr>
        <w:t>ОАО "</w:t>
      </w:r>
      <w:proofErr w:type="spellStart"/>
      <w:r w:rsidRPr="006E110D">
        <w:rPr>
          <w:sz w:val="24"/>
        </w:rPr>
        <w:t>Гипрорыбхоз</w:t>
      </w:r>
      <w:proofErr w:type="spellEnd"/>
      <w:r w:rsidRPr="006E110D">
        <w:rPr>
          <w:sz w:val="24"/>
        </w:rPr>
        <w:t>"</w:t>
      </w:r>
      <w:r w:rsidR="00E14CE3">
        <w:rPr>
          <w:sz w:val="24"/>
        </w:rPr>
        <w:t>,</w:t>
      </w:r>
      <w:r w:rsidR="00E14CE3" w:rsidRPr="00E14CE3">
        <w:t xml:space="preserve"> </w:t>
      </w:r>
      <w:r w:rsidRPr="006E110D">
        <w:rPr>
          <w:sz w:val="24"/>
        </w:rPr>
        <w:t>ООО СК "ПРОЕКТ-СИТИ"</w:t>
      </w:r>
      <w:r>
        <w:rPr>
          <w:sz w:val="24"/>
        </w:rPr>
        <w:t>,</w:t>
      </w:r>
      <w:r w:rsidRPr="006E110D">
        <w:t xml:space="preserve"> </w:t>
      </w:r>
      <w:r w:rsidRPr="006E110D">
        <w:rPr>
          <w:sz w:val="24"/>
        </w:rPr>
        <w:t>ООО "</w:t>
      </w:r>
      <w:proofErr w:type="spellStart"/>
      <w:r w:rsidRPr="006E110D">
        <w:rPr>
          <w:sz w:val="24"/>
        </w:rPr>
        <w:t>Техносервис</w:t>
      </w:r>
      <w:proofErr w:type="spellEnd"/>
      <w:r w:rsidRPr="006E110D">
        <w:rPr>
          <w:sz w:val="24"/>
        </w:rPr>
        <w:t>"</w:t>
      </w:r>
      <w:r>
        <w:rPr>
          <w:sz w:val="24"/>
        </w:rPr>
        <w:t>,</w:t>
      </w:r>
      <w:r w:rsidRPr="006E110D">
        <w:t xml:space="preserve"> </w:t>
      </w:r>
      <w:r w:rsidRPr="006E110D">
        <w:rPr>
          <w:sz w:val="24"/>
        </w:rPr>
        <w:t>ООО "</w:t>
      </w:r>
      <w:proofErr w:type="spellStart"/>
      <w:r w:rsidRPr="006E110D">
        <w:rPr>
          <w:sz w:val="24"/>
        </w:rPr>
        <w:t>Николаевскмй</w:t>
      </w:r>
      <w:proofErr w:type="spellEnd"/>
      <w:r w:rsidRPr="006E110D">
        <w:rPr>
          <w:sz w:val="24"/>
        </w:rPr>
        <w:t xml:space="preserve"> </w:t>
      </w:r>
      <w:proofErr w:type="spellStart"/>
      <w:r w:rsidRPr="006E110D">
        <w:rPr>
          <w:sz w:val="24"/>
        </w:rPr>
        <w:t>гипроград</w:t>
      </w:r>
      <w:proofErr w:type="spellEnd"/>
      <w:r w:rsidRPr="006E110D">
        <w:rPr>
          <w:sz w:val="24"/>
        </w:rPr>
        <w:t>"</w:t>
      </w:r>
      <w:r>
        <w:rPr>
          <w:sz w:val="24"/>
        </w:rPr>
        <w:t>.</w:t>
      </w:r>
    </w:p>
    <w:p w:rsidR="003A4E29" w:rsidRPr="00F563B8" w:rsidRDefault="003A4E29" w:rsidP="003A4E29">
      <w:pPr>
        <w:pStyle w:val="a4"/>
        <w:rPr>
          <w:sz w:val="24"/>
        </w:rPr>
      </w:pPr>
      <w:r>
        <w:rPr>
          <w:sz w:val="24"/>
        </w:rPr>
        <w:t xml:space="preserve">        </w:t>
      </w:r>
      <w:r w:rsidRPr="00F563B8">
        <w:rPr>
          <w:sz w:val="24"/>
        </w:rPr>
        <w:t>Голосовали:</w:t>
      </w:r>
    </w:p>
    <w:p w:rsidR="003A4E29" w:rsidRPr="00F563B8" w:rsidRDefault="00E14CE3" w:rsidP="003A4E29">
      <w:pPr>
        <w:pStyle w:val="a4"/>
        <w:rPr>
          <w:sz w:val="24"/>
        </w:rPr>
      </w:pPr>
      <w:r>
        <w:rPr>
          <w:sz w:val="24"/>
        </w:rPr>
        <w:t>«за» - 4</w:t>
      </w:r>
      <w:r w:rsidR="003A4E29" w:rsidRPr="00F563B8">
        <w:rPr>
          <w:sz w:val="24"/>
        </w:rPr>
        <w:t xml:space="preserve">    «против» - 0      «воздержались» - 0</w:t>
      </w:r>
    </w:p>
    <w:p w:rsidR="003A4E29" w:rsidRDefault="003A4E29" w:rsidP="003A4E29">
      <w:pPr>
        <w:pStyle w:val="a4"/>
        <w:rPr>
          <w:sz w:val="24"/>
        </w:rPr>
      </w:pPr>
      <w:r>
        <w:rPr>
          <w:sz w:val="24"/>
        </w:rPr>
        <w:t xml:space="preserve">       </w:t>
      </w:r>
      <w:r w:rsidRPr="00F563B8">
        <w:rPr>
          <w:sz w:val="24"/>
        </w:rPr>
        <w:t>Решение принято.</w:t>
      </w:r>
    </w:p>
    <w:p w:rsidR="00E14CE3" w:rsidRDefault="00E14CE3" w:rsidP="003A4E29">
      <w:pPr>
        <w:pStyle w:val="a4"/>
        <w:rPr>
          <w:sz w:val="24"/>
        </w:rPr>
      </w:pPr>
    </w:p>
    <w:p w:rsidR="00E14CE3" w:rsidRPr="00F563B8" w:rsidRDefault="007076DE" w:rsidP="0088203D">
      <w:pPr>
        <w:pStyle w:val="a4"/>
        <w:jc w:val="both"/>
        <w:rPr>
          <w:sz w:val="24"/>
        </w:rPr>
      </w:pPr>
      <w:r w:rsidRPr="007076DE">
        <w:rPr>
          <w:sz w:val="24"/>
        </w:rPr>
        <w:t xml:space="preserve">4. </w:t>
      </w:r>
      <w:r>
        <w:rPr>
          <w:sz w:val="24"/>
        </w:rPr>
        <w:t xml:space="preserve"> </w:t>
      </w:r>
      <w:r w:rsidRPr="007076DE">
        <w:rPr>
          <w:sz w:val="24"/>
        </w:rPr>
        <w:t xml:space="preserve">По четвертому вопросу слушали </w:t>
      </w:r>
      <w:proofErr w:type="spellStart"/>
      <w:r w:rsidRPr="007076DE">
        <w:rPr>
          <w:sz w:val="24"/>
        </w:rPr>
        <w:t>Лимасова</w:t>
      </w:r>
      <w:proofErr w:type="spellEnd"/>
      <w:r w:rsidRPr="007076DE">
        <w:rPr>
          <w:sz w:val="24"/>
        </w:rPr>
        <w:t xml:space="preserve"> В.В., предложившего назначить секретарем дис</w:t>
      </w:r>
      <w:r w:rsidR="00BF7989">
        <w:rPr>
          <w:sz w:val="24"/>
        </w:rPr>
        <w:t>циплинарной комиссии СРО НП «</w:t>
      </w:r>
      <w:r w:rsidRPr="007076DE">
        <w:rPr>
          <w:sz w:val="24"/>
        </w:rPr>
        <w:t>СП</w:t>
      </w:r>
      <w:r w:rsidR="00BF7989">
        <w:rPr>
          <w:sz w:val="24"/>
        </w:rPr>
        <w:t>Б</w:t>
      </w:r>
      <w:r w:rsidRPr="007076DE">
        <w:rPr>
          <w:sz w:val="24"/>
        </w:rPr>
        <w:t xml:space="preserve">» </w:t>
      </w:r>
      <w:proofErr w:type="spellStart"/>
      <w:r w:rsidRPr="007076DE">
        <w:rPr>
          <w:sz w:val="24"/>
        </w:rPr>
        <w:t>Шакуеву</w:t>
      </w:r>
      <w:proofErr w:type="spellEnd"/>
      <w:r w:rsidRPr="007076DE">
        <w:rPr>
          <w:sz w:val="24"/>
        </w:rPr>
        <w:t xml:space="preserve"> У.С., в связи с  уходом в декретный отпуск Ивановой С.Н.</w:t>
      </w:r>
    </w:p>
    <w:p w:rsidR="00E24D0A" w:rsidRPr="00F563B8" w:rsidRDefault="00884B7C" w:rsidP="00E14CE3">
      <w:pPr>
        <w:pStyle w:val="a4"/>
        <w:tabs>
          <w:tab w:val="left" w:pos="709"/>
          <w:tab w:val="left" w:pos="851"/>
        </w:tabs>
        <w:rPr>
          <w:sz w:val="24"/>
        </w:rPr>
      </w:pPr>
      <w:r>
        <w:rPr>
          <w:sz w:val="24"/>
        </w:rPr>
        <w:t xml:space="preserve">             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 </w:t>
      </w:r>
      <w:r w:rsidR="0078422F" w:rsidRPr="00F563B8">
        <w:rPr>
          <w:sz w:val="24"/>
        </w:rPr>
        <w:t>Голосовали:</w:t>
      </w:r>
    </w:p>
    <w:p w:rsidR="0078422F" w:rsidRPr="00F563B8" w:rsidRDefault="00E14CE3" w:rsidP="00F563B8">
      <w:pPr>
        <w:pStyle w:val="a4"/>
        <w:rPr>
          <w:sz w:val="24"/>
        </w:rPr>
      </w:pPr>
      <w:r>
        <w:rPr>
          <w:sz w:val="24"/>
        </w:rPr>
        <w:t>«за» - 4</w:t>
      </w:r>
      <w:r w:rsidR="0078422F" w:rsidRPr="00F563B8">
        <w:rPr>
          <w:sz w:val="24"/>
        </w:rPr>
        <w:t xml:space="preserve">    «против» - 0      «воздержались» - 0</w:t>
      </w:r>
    </w:p>
    <w:p w:rsidR="0078422F" w:rsidRPr="00F563B8" w:rsidRDefault="00F563B8" w:rsidP="00F563B8">
      <w:pPr>
        <w:pStyle w:val="a4"/>
        <w:rPr>
          <w:sz w:val="24"/>
        </w:rPr>
      </w:pPr>
      <w:r>
        <w:rPr>
          <w:sz w:val="24"/>
        </w:rPr>
        <w:t xml:space="preserve">       </w:t>
      </w:r>
      <w:r w:rsidR="0078422F" w:rsidRPr="00F563B8">
        <w:rPr>
          <w:sz w:val="24"/>
        </w:rPr>
        <w:t>Решение принято.</w:t>
      </w:r>
    </w:p>
    <w:p w:rsidR="0078422F" w:rsidRDefault="0078422F" w:rsidP="00F563B8">
      <w:pPr>
        <w:pStyle w:val="a4"/>
        <w:rPr>
          <w:sz w:val="24"/>
        </w:rPr>
      </w:pPr>
    </w:p>
    <w:p w:rsidR="00F563B8" w:rsidRDefault="00F563B8" w:rsidP="00F563B8">
      <w:pPr>
        <w:pStyle w:val="a4"/>
        <w:rPr>
          <w:sz w:val="24"/>
        </w:rPr>
      </w:pPr>
      <w:r w:rsidRPr="00F563B8">
        <w:rPr>
          <w:sz w:val="24"/>
        </w:rPr>
        <w:t>Все вопросы повестки дня рассмотрены. Заседание комиссии объявляется закрытым.</w:t>
      </w:r>
    </w:p>
    <w:p w:rsidR="00E24D0A" w:rsidRDefault="00E24D0A" w:rsidP="00F563B8">
      <w:pPr>
        <w:pStyle w:val="a4"/>
        <w:rPr>
          <w:sz w:val="24"/>
        </w:rPr>
      </w:pPr>
    </w:p>
    <w:p w:rsidR="00E24D0A" w:rsidRDefault="00E24D0A" w:rsidP="00F563B8">
      <w:pPr>
        <w:pStyle w:val="a4"/>
        <w:rPr>
          <w:sz w:val="24"/>
        </w:rPr>
      </w:pPr>
      <w:r>
        <w:rPr>
          <w:sz w:val="24"/>
        </w:rPr>
        <w:t xml:space="preserve">Председатель заседания                                                                                   В.В. </w:t>
      </w:r>
      <w:proofErr w:type="spellStart"/>
      <w:r>
        <w:rPr>
          <w:sz w:val="24"/>
        </w:rPr>
        <w:t>Лимасов</w:t>
      </w:r>
      <w:proofErr w:type="spellEnd"/>
    </w:p>
    <w:p w:rsidR="00E24D0A" w:rsidRDefault="00E24D0A" w:rsidP="00F563B8">
      <w:pPr>
        <w:pStyle w:val="a4"/>
        <w:rPr>
          <w:sz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>
        <w:rPr>
          <w:sz w:val="24"/>
        </w:rPr>
        <w:t xml:space="preserve">Секретарь заседания                                                                                          </w:t>
      </w:r>
      <w:r w:rsidR="00E14CE3">
        <w:rPr>
          <w:sz w:val="24"/>
        </w:rPr>
        <w:t>С.Н</w:t>
      </w:r>
      <w:r>
        <w:rPr>
          <w:sz w:val="24"/>
        </w:rPr>
        <w:t xml:space="preserve">. </w:t>
      </w:r>
      <w:r w:rsidR="00E14CE3">
        <w:rPr>
          <w:sz w:val="24"/>
        </w:rPr>
        <w:t>Иванова</w:t>
      </w:r>
    </w:p>
    <w:sectPr w:rsidR="00E24D0A" w:rsidRPr="00F56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B7E39"/>
    <w:multiLevelType w:val="hybridMultilevel"/>
    <w:tmpl w:val="E2C2DD88"/>
    <w:lvl w:ilvl="0" w:tplc="5444162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FB36959"/>
    <w:multiLevelType w:val="hybridMultilevel"/>
    <w:tmpl w:val="EACE836A"/>
    <w:lvl w:ilvl="0" w:tplc="EF425150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7FDB483E"/>
    <w:multiLevelType w:val="hybridMultilevel"/>
    <w:tmpl w:val="ACF240B0"/>
    <w:lvl w:ilvl="0" w:tplc="FF0888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B0068"/>
    <w:rsid w:val="000C59DC"/>
    <w:rsid w:val="000E06A6"/>
    <w:rsid w:val="001244D9"/>
    <w:rsid w:val="002032CB"/>
    <w:rsid w:val="002B5927"/>
    <w:rsid w:val="002F6B5B"/>
    <w:rsid w:val="00331FAB"/>
    <w:rsid w:val="00375D27"/>
    <w:rsid w:val="003943AC"/>
    <w:rsid w:val="003A4E29"/>
    <w:rsid w:val="003E67F8"/>
    <w:rsid w:val="004708D4"/>
    <w:rsid w:val="0047274A"/>
    <w:rsid w:val="00484FF1"/>
    <w:rsid w:val="00530E76"/>
    <w:rsid w:val="00647934"/>
    <w:rsid w:val="006E110D"/>
    <w:rsid w:val="007076DE"/>
    <w:rsid w:val="0078422F"/>
    <w:rsid w:val="0079206B"/>
    <w:rsid w:val="00795D8B"/>
    <w:rsid w:val="00831F0A"/>
    <w:rsid w:val="0088203D"/>
    <w:rsid w:val="00884B7C"/>
    <w:rsid w:val="008C6098"/>
    <w:rsid w:val="008F695C"/>
    <w:rsid w:val="009477F2"/>
    <w:rsid w:val="00A36E4C"/>
    <w:rsid w:val="00B45665"/>
    <w:rsid w:val="00B52965"/>
    <w:rsid w:val="00BE6FCA"/>
    <w:rsid w:val="00BF7989"/>
    <w:rsid w:val="00CB797B"/>
    <w:rsid w:val="00CF64D2"/>
    <w:rsid w:val="00D77A21"/>
    <w:rsid w:val="00DB7D4E"/>
    <w:rsid w:val="00DC55C3"/>
    <w:rsid w:val="00E10623"/>
    <w:rsid w:val="00E14CE3"/>
    <w:rsid w:val="00E16656"/>
    <w:rsid w:val="00E24D0A"/>
    <w:rsid w:val="00E977A9"/>
    <w:rsid w:val="00EE5D55"/>
    <w:rsid w:val="00F5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BABA-4383-4F94-918C-1A10D5A07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Пользователь1</cp:lastModifiedBy>
  <cp:revision>6</cp:revision>
  <cp:lastPrinted>2013-01-24T08:50:00Z</cp:lastPrinted>
  <dcterms:created xsi:type="dcterms:W3CDTF">2014-06-06T07:06:00Z</dcterms:created>
  <dcterms:modified xsi:type="dcterms:W3CDTF">2014-06-06T10:51:00Z</dcterms:modified>
</cp:coreProperties>
</file>